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  <w:r w:rsidRPr="007349CE">
        <w:rPr>
          <w:rFonts w:ascii="Times New Roman" w:hAnsi="Times New Roman" w:cs="Times New Roman"/>
          <w:sz w:val="28"/>
          <w:szCs w:val="28"/>
        </w:rPr>
        <w:t xml:space="preserve">1. Анализ основных угроз информационной безопасности в компании/организации. Рассмотрите различные виды угроз, такие как взломы, фишинг,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>-атаки и т.д., и опишите, какие меры безопасности можно применить для предотвращения таких угроз.</w:t>
      </w: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  <w:r w:rsidRPr="007349CE">
        <w:rPr>
          <w:rFonts w:ascii="Times New Roman" w:hAnsi="Times New Roman" w:cs="Times New Roman"/>
          <w:sz w:val="28"/>
          <w:szCs w:val="28"/>
        </w:rPr>
        <w:t>2. Изучение ме</w:t>
      </w:r>
      <w:bookmarkStart w:id="0" w:name="_GoBack"/>
      <w:bookmarkEnd w:id="0"/>
      <w:r w:rsidRPr="007349CE">
        <w:rPr>
          <w:rFonts w:ascii="Times New Roman" w:hAnsi="Times New Roman" w:cs="Times New Roman"/>
          <w:sz w:val="28"/>
          <w:szCs w:val="28"/>
        </w:rPr>
        <w:t>тодов криптографии и их применение в информационной безопасности. Рассмотрите различные алгоритмы шифрования, такие как AES, RSA, и описывающие их принципы работы. Также рассмотрите примеры применения криптографии в реальном мире.</w:t>
      </w: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  <w:r w:rsidRPr="007349CE">
        <w:rPr>
          <w:rFonts w:ascii="Times New Roman" w:hAnsi="Times New Roman" w:cs="Times New Roman"/>
          <w:sz w:val="28"/>
          <w:szCs w:val="28"/>
        </w:rPr>
        <w:t>3. Исследование техник обнаружения и предотвращения вторжений (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Intrusion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>, IDS/IPS). Изучите различные методы обнаружения и предотвращения атак, такие как подписей, эвристические методы и анализ поведения. Опишите, как эти системы могут быть настроены для эффективного обнаружения и предотвращения атак.</w:t>
      </w: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  <w:r w:rsidRPr="007349CE">
        <w:rPr>
          <w:rFonts w:ascii="Times New Roman" w:hAnsi="Times New Roman" w:cs="Times New Roman"/>
          <w:sz w:val="28"/>
          <w:szCs w:val="28"/>
        </w:rPr>
        <w:t>4. Анализ социальной инженерии и ее влияния на информационную безопасность. Рассмотрите различные методы использования социальной инженерии для получения несанкционированного доступа к информации. Опишите, какие меры могут быть приняты для предотвращения таких атак.</w:t>
      </w:r>
    </w:p>
    <w:p w:rsidR="00904F48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</w:p>
    <w:p w:rsidR="00EC33EC" w:rsidRPr="007349CE" w:rsidRDefault="00904F48" w:rsidP="00904F48">
      <w:pPr>
        <w:rPr>
          <w:rFonts w:ascii="Times New Roman" w:hAnsi="Times New Roman" w:cs="Times New Roman"/>
          <w:sz w:val="28"/>
          <w:szCs w:val="28"/>
        </w:rPr>
      </w:pPr>
      <w:r w:rsidRPr="007349CE">
        <w:rPr>
          <w:rFonts w:ascii="Times New Roman" w:hAnsi="Times New Roman" w:cs="Times New Roman"/>
          <w:sz w:val="28"/>
          <w:szCs w:val="28"/>
        </w:rPr>
        <w:t xml:space="preserve">5. Изучение методов обеспечения безопасности на сетевом уровне. Рассмотрите различные технологии, такие как </w:t>
      </w:r>
      <w:proofErr w:type="spellStart"/>
      <w:r w:rsidRPr="007349CE">
        <w:rPr>
          <w:rFonts w:ascii="Times New Roman" w:hAnsi="Times New Roman" w:cs="Times New Roman"/>
          <w:sz w:val="28"/>
          <w:szCs w:val="28"/>
        </w:rPr>
        <w:t>фаерволлы</w:t>
      </w:r>
      <w:proofErr w:type="spellEnd"/>
      <w:r w:rsidRPr="007349CE">
        <w:rPr>
          <w:rFonts w:ascii="Times New Roman" w:hAnsi="Times New Roman" w:cs="Times New Roman"/>
          <w:sz w:val="28"/>
          <w:szCs w:val="28"/>
        </w:rPr>
        <w:t>, виртуальные частные сети (VPN) и безопасные протоколы передачи данных (HTTPS), и описывающие их механизмы безопасности.</w:t>
      </w:r>
    </w:p>
    <w:sectPr w:rsidR="00EC33EC" w:rsidRPr="0073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8"/>
    <w:rsid w:val="007349CE"/>
    <w:rsid w:val="00904F48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CBB0-1678-4B3E-99ED-1DC26C0D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2023-11-01T03:05:00Z</dcterms:created>
  <dcterms:modified xsi:type="dcterms:W3CDTF">2023-11-01T03:24:00Z</dcterms:modified>
</cp:coreProperties>
</file>